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7C" w:rsidRDefault="000545A3" w:rsidP="00773AE0">
      <w:pPr>
        <w:ind w:firstLine="567"/>
      </w:pPr>
      <w:r>
        <w:t xml:space="preserve">Банк может отказать в кредите из-за плохой кредитной истории. Кредитная история — это досье на заемщика, в котором хранятся операции по кредитам: сколько денег человек брал, вовремя ли отдает долг, в каких банках пытался получить кредит. </w:t>
      </w:r>
      <w:r>
        <w:br/>
      </w:r>
      <w:r>
        <w:br/>
        <w:t xml:space="preserve">Историю хранят специальные организации — бюро кредитных историй. Раньше трудно было получить доступ к списку этих организаций: приходилось вводить код кредитного договора на специальном сайте или лично посещать офис. </w:t>
      </w:r>
      <w:r>
        <w:br/>
      </w:r>
      <w:r>
        <w:br/>
        <w:t xml:space="preserve">Теперь список можно посмотреть бесплатно через </w:t>
      </w:r>
      <w:proofErr w:type="spellStart"/>
      <w:r>
        <w:t>Госуслуги</w:t>
      </w:r>
      <w:proofErr w:type="spellEnd"/>
      <w:r>
        <w:t xml:space="preserve">. Вы получите названия, адреса и телефоны организаций, которые хранят информацию о ваших займах. </w:t>
      </w:r>
      <w:r>
        <w:br/>
      </w:r>
      <w:r>
        <w:br/>
        <w:t xml:space="preserve">Как посмотреть список бюро. </w:t>
      </w:r>
      <w:r>
        <w:br/>
      </w:r>
      <w:r>
        <w:br/>
        <w:t xml:space="preserve">1. Подтвердите учетную запись на </w:t>
      </w:r>
      <w:proofErr w:type="spellStart"/>
      <w:r>
        <w:t>Госуслугах</w:t>
      </w:r>
      <w:proofErr w:type="spellEnd"/>
      <w:r>
        <w:t xml:space="preserve">. </w:t>
      </w:r>
      <w:r>
        <w:br/>
        <w:t xml:space="preserve">2. Подайте электронное заявление через портал. Данные заполнятся автоматически, ничего вносить дополнительно не нужно. </w:t>
      </w:r>
      <w:r>
        <w:br/>
        <w:t xml:space="preserve">3. Получите список организаций с названиями, адресами и телефонами. </w:t>
      </w:r>
      <w:r>
        <w:br/>
      </w:r>
      <w:r>
        <w:br/>
        <w:t xml:space="preserve">Получить список бюро кредитных историй на </w:t>
      </w:r>
      <w:proofErr w:type="spellStart"/>
      <w:r>
        <w:t>Госуслугах</w:t>
      </w:r>
      <w:proofErr w:type="spellEnd"/>
      <w:r>
        <w:t xml:space="preserve">: </w:t>
      </w:r>
      <w:r>
        <w:br/>
      </w:r>
      <w:hyperlink r:id="rId6" w:tgtFrame="_blank" w:history="1">
        <w:r>
          <w:rPr>
            <w:rStyle w:val="a3"/>
          </w:rPr>
          <w:t>https://www.gosuslugi.ru/329476/2/info</w:t>
        </w:r>
      </w:hyperlink>
    </w:p>
    <w:p w:rsidR="000545A3" w:rsidRDefault="000545A3" w:rsidP="00773AE0">
      <w:pPr>
        <w:ind w:firstLine="567"/>
      </w:pPr>
    </w:p>
    <w:p w:rsidR="000545A3" w:rsidRDefault="000545A3" w:rsidP="00773AE0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5753100" cy="3019425"/>
            <wp:effectExtent l="0" t="0" r="0" b="9525"/>
            <wp:docPr id="8" name="Рисунок 8" descr="https://pp.userapi.com/c850632/v850632550/50733/CtB8pR65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50632/v850632550/50733/CtB8pR65O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5A3" w:rsidSect="00773A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381"/>
    <w:multiLevelType w:val="multilevel"/>
    <w:tmpl w:val="E108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359AF"/>
    <w:multiLevelType w:val="multilevel"/>
    <w:tmpl w:val="D024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E0"/>
    <w:rsid w:val="000545A3"/>
    <w:rsid w:val="0007238F"/>
    <w:rsid w:val="00773AE0"/>
    <w:rsid w:val="00E528CD"/>
    <w:rsid w:val="00E86E7C"/>
    <w:rsid w:val="00E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A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A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gosuslugi.ru%2F329476%2F2%2Finfo&amp;post=-73442711_111567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2018-11-27T08:16:00Z</dcterms:created>
  <dcterms:modified xsi:type="dcterms:W3CDTF">2018-11-27T08:16:00Z</dcterms:modified>
</cp:coreProperties>
</file>